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7F8F448D" w:rsidR="009F074F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ED6CDD" w:rsidRPr="00ED6CD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проведення експертизи (випробування) в ході здійснення державного ринкового нагляду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604C58A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4A312" w14:textId="24709C9C" w:rsidR="00C54792" w:rsidRPr="00C54792" w:rsidRDefault="00840E5D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C54792" w:rsidRPr="00C547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F3A8E">
        <w:rPr>
          <w:rFonts w:ascii="Times New Roman" w:hAnsi="Times New Roman" w:cs="Times New Roman"/>
          <w:b/>
          <w:bCs/>
          <w:sz w:val="24"/>
          <w:szCs w:val="24"/>
          <w:lang w:val="uk-UA"/>
        </w:rPr>
        <w:t>з особливостями</w:t>
      </w:r>
    </w:p>
    <w:p w14:paraId="27600350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1A2A53C3" w:rsidR="00A75318" w:rsidRPr="000B5620" w:rsidRDefault="00ED6CDD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CDD">
              <w:rPr>
                <w:rFonts w:ascii="Times New Roman" w:hAnsi="Times New Roman" w:cs="Times New Roman"/>
                <w:sz w:val="24"/>
                <w:szCs w:val="24"/>
              </w:rPr>
              <w:t>UA-2025-02-24-011331-a</w:t>
            </w:r>
          </w:p>
        </w:tc>
      </w:tr>
      <w:tr w:rsidR="00A75318" w:rsidRPr="00FA47C0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4D34DACB" w:rsidR="00A75318" w:rsidRDefault="00C5479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ED6CDD" w:rsidRPr="00ED6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проведення експертизи (випробування) в ході здійснення державного ринкового нагляду</w:t>
            </w: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FA47C0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7F9D35C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ідповідно до потреб замовника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(контролю) за дотриманням законодавства про захист прав споживачів та ринковий нагляд</w:t>
            </w:r>
            <w:r w:rsid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4B7BF0"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регламентів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2E4895A6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ED6CDD" w:rsidRPr="00ED6C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9F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778517D6" w:rsidR="00A75318" w:rsidRPr="000B5620" w:rsidRDefault="00ED6CDD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129.28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  <w:proofErr w:type="gramEnd"/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ПДВ</w:t>
            </w:r>
          </w:p>
        </w:tc>
      </w:tr>
      <w:tr w:rsidR="005327DB" w:rsidRPr="00FA47C0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23BF575A" w:rsidR="005A249E" w:rsidRPr="000B5620" w:rsidRDefault="004B7BF0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2A1546"/>
    <w:rsid w:val="002D0665"/>
    <w:rsid w:val="002D4E78"/>
    <w:rsid w:val="00322A7E"/>
    <w:rsid w:val="00356B09"/>
    <w:rsid w:val="00397520"/>
    <w:rsid w:val="003B56CB"/>
    <w:rsid w:val="004129BA"/>
    <w:rsid w:val="00481B8E"/>
    <w:rsid w:val="00486E54"/>
    <w:rsid w:val="004B7BF0"/>
    <w:rsid w:val="004F4196"/>
    <w:rsid w:val="0052443A"/>
    <w:rsid w:val="005327DB"/>
    <w:rsid w:val="00541A5F"/>
    <w:rsid w:val="005435FB"/>
    <w:rsid w:val="00561AF4"/>
    <w:rsid w:val="00575AE3"/>
    <w:rsid w:val="00575F88"/>
    <w:rsid w:val="005A2389"/>
    <w:rsid w:val="005A249E"/>
    <w:rsid w:val="005A6B32"/>
    <w:rsid w:val="005D236B"/>
    <w:rsid w:val="005D23EB"/>
    <w:rsid w:val="005D475D"/>
    <w:rsid w:val="0060624F"/>
    <w:rsid w:val="00686341"/>
    <w:rsid w:val="00694790"/>
    <w:rsid w:val="00701E62"/>
    <w:rsid w:val="00722986"/>
    <w:rsid w:val="00741BAF"/>
    <w:rsid w:val="00785404"/>
    <w:rsid w:val="007F6696"/>
    <w:rsid w:val="00812E88"/>
    <w:rsid w:val="008335F2"/>
    <w:rsid w:val="00840E5D"/>
    <w:rsid w:val="0086404A"/>
    <w:rsid w:val="00875927"/>
    <w:rsid w:val="008E1F91"/>
    <w:rsid w:val="0091550C"/>
    <w:rsid w:val="00972F7B"/>
    <w:rsid w:val="00991B8D"/>
    <w:rsid w:val="009E1FCE"/>
    <w:rsid w:val="009F074F"/>
    <w:rsid w:val="009F3A8E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BF0506"/>
    <w:rsid w:val="00C46344"/>
    <w:rsid w:val="00C54792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ED6CDD"/>
    <w:rsid w:val="00F006FD"/>
    <w:rsid w:val="00F330D0"/>
    <w:rsid w:val="00F93C24"/>
    <w:rsid w:val="00FA47C0"/>
    <w:rsid w:val="00FA71DF"/>
    <w:rsid w:val="00FD3AE3"/>
    <w:rsid w:val="00FD49F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2025-09-16T07:53:00Z</cp:lastPrinted>
  <dcterms:created xsi:type="dcterms:W3CDTF">2025-09-16T07:56:00Z</dcterms:created>
  <dcterms:modified xsi:type="dcterms:W3CDTF">2025-09-16T07:56:00Z</dcterms:modified>
</cp:coreProperties>
</file>