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1FDD69" w14:textId="5D55CC29" w:rsidR="009D1C4C" w:rsidRPr="009D1C4C" w:rsidRDefault="00244693" w:rsidP="00244693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44693">
        <w:rPr>
          <w:rFonts w:ascii="Times New Roman" w:hAnsi="Times New Roman" w:cs="Times New Roman"/>
          <w:b/>
          <w:bCs/>
          <w:sz w:val="32"/>
          <w:szCs w:val="32"/>
          <w:lang w:val="uk-UA"/>
        </w:rPr>
        <w:t>Інформаційно-технологічне супроводження програмного забезпечення “Бухгалтерський Облік NeVi”</w:t>
      </w:r>
    </w:p>
    <w:p w14:paraId="7A56B26D" w14:textId="77777777" w:rsidR="00244693" w:rsidRDefault="00244693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595A1D" w14:textId="61043AF5" w:rsidR="00A75318" w:rsidRP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52B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Спрощена закупівля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3362"/>
        <w:gridCol w:w="6747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7DFAA68F" w:rsidR="00BF1BBB" w:rsidRPr="005F57CB" w:rsidRDefault="00A0354D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A0354D">
              <w:rPr>
                <w:rFonts w:ascii="Times New Roman" w:hAnsi="Times New Roman" w:cs="Times New Roman"/>
                <w:sz w:val="24"/>
                <w:szCs w:val="24"/>
              </w:rPr>
              <w:t>UA-2023-01-20-006542-a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8D2945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C6BC081" w:rsidR="00A75318" w:rsidRPr="00AC1878" w:rsidRDefault="00244693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Інформаційно-технологічне супроводження програмного забезпечення “Бухгалтерський Облік NeVi” 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C2D85"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 021:2015 – </w:t>
            </w:r>
            <w:r w:rsidR="00EF1BF9"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72260000-5 - Послуги, пов’язані з програмним забезпеченням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8D2945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3FCA999D" w:rsidR="00BF1BBB" w:rsidRPr="00AC1878" w:rsidRDefault="00EF1BF9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Інформаційно-технологічне супроводження програмного забезпечення “Бухгалтерський Облік NeVi” (зареєстрований в Державній службі інтелектуальної власності України 24.11.2003 р. № 8823 та 13.10.2011 № 40458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8D2945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3CA6F901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8D2945" w:rsidRPr="008D2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</w:t>
            </w:r>
            <w:r w:rsidR="004C0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EF1BF9" w:rsidRP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</w:t>
            </w:r>
            <w:r w:rsidR="00EF1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 (крім комунальних)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758E0C86" w:rsidR="00BF1BBB" w:rsidRPr="00AC1878" w:rsidRDefault="00451372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C0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0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679F0580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послуга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C0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4C0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  <w:r w:rsidR="00451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44693"/>
    <w:rsid w:val="00295C46"/>
    <w:rsid w:val="002D55E5"/>
    <w:rsid w:val="00397520"/>
    <w:rsid w:val="003B56CB"/>
    <w:rsid w:val="00451372"/>
    <w:rsid w:val="00481B8E"/>
    <w:rsid w:val="00486E54"/>
    <w:rsid w:val="004C0A2A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3520B"/>
    <w:rsid w:val="00636750"/>
    <w:rsid w:val="00686341"/>
    <w:rsid w:val="006F51E0"/>
    <w:rsid w:val="00701E62"/>
    <w:rsid w:val="00722986"/>
    <w:rsid w:val="00740060"/>
    <w:rsid w:val="007558A8"/>
    <w:rsid w:val="007F54CA"/>
    <w:rsid w:val="007F6696"/>
    <w:rsid w:val="008335F2"/>
    <w:rsid w:val="008D2945"/>
    <w:rsid w:val="008E1F91"/>
    <w:rsid w:val="0091550C"/>
    <w:rsid w:val="009552B7"/>
    <w:rsid w:val="00972F7B"/>
    <w:rsid w:val="00991B8D"/>
    <w:rsid w:val="009C2D85"/>
    <w:rsid w:val="009D1C4C"/>
    <w:rsid w:val="00A0354D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B6953"/>
    <w:rsid w:val="00DC2AD2"/>
    <w:rsid w:val="00E10D1F"/>
    <w:rsid w:val="00EF1BF9"/>
    <w:rsid w:val="00F006FD"/>
    <w:rsid w:val="00F330D0"/>
    <w:rsid w:val="00F50252"/>
    <w:rsid w:val="00F50433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4</cp:revision>
  <cp:lastPrinted>2025-09-11T12:36:00Z</cp:lastPrinted>
  <dcterms:created xsi:type="dcterms:W3CDTF">2025-09-11T12:37:00Z</dcterms:created>
  <dcterms:modified xsi:type="dcterms:W3CDTF">2025-09-16T10:33:00Z</dcterms:modified>
</cp:coreProperties>
</file>