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8EF6" w14:textId="77777777" w:rsidR="00E562B5" w:rsidRPr="00F47292" w:rsidRDefault="00E562B5" w:rsidP="00E562B5">
      <w:pPr>
        <w:jc w:val="right"/>
        <w:rPr>
          <w:sz w:val="20"/>
          <w:szCs w:val="20"/>
          <w:lang w:val="uk-UA"/>
        </w:rPr>
      </w:pPr>
      <w:r w:rsidRPr="00F47292">
        <w:rPr>
          <w:sz w:val="20"/>
          <w:szCs w:val="20"/>
          <w:lang w:val="uk-UA"/>
        </w:rPr>
        <w:t>Додаток № 1 «Форма звіту»</w:t>
      </w:r>
    </w:p>
    <w:p w14:paraId="1BF72A4B" w14:textId="77777777" w:rsidR="00E562B5" w:rsidRPr="009F6C7C" w:rsidRDefault="00E562B5" w:rsidP="00E562B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6C7C">
        <w:rPr>
          <w:rFonts w:ascii="Times New Roman" w:hAnsi="Times New Roman" w:cs="Times New Roman"/>
          <w:sz w:val="28"/>
          <w:szCs w:val="28"/>
          <w:lang w:val="uk-UA"/>
        </w:rPr>
        <w:t xml:space="preserve">Статистичний звіт </w:t>
      </w:r>
    </w:p>
    <w:p w14:paraId="741E3830" w14:textId="77777777" w:rsidR="00E562B5" w:rsidRPr="009F6C7C" w:rsidRDefault="00E562B5" w:rsidP="00E562B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6C7C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управління </w:t>
      </w:r>
      <w:r w:rsidR="009F6C7C" w:rsidRPr="009F6C7C">
        <w:rPr>
          <w:rFonts w:ascii="Times New Roman" w:hAnsi="Times New Roman" w:cs="Times New Roman"/>
          <w:sz w:val="28"/>
          <w:szCs w:val="28"/>
          <w:lang w:val="uk-UA"/>
        </w:rPr>
        <w:t>Держпродспоживслужби в м. Києві</w:t>
      </w:r>
    </w:p>
    <w:p w14:paraId="465E8B70" w14:textId="4290E39D" w:rsidR="00E562B5" w:rsidRPr="009F6C7C" w:rsidRDefault="00E968AC" w:rsidP="00E562B5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F6C7C">
        <w:rPr>
          <w:rFonts w:ascii="Times New Roman" w:hAnsi="Times New Roman" w:cs="Times New Roman"/>
          <w:sz w:val="28"/>
          <w:szCs w:val="28"/>
          <w:lang w:val="uk-UA"/>
        </w:rPr>
        <w:t>запитів на отримання публічної інформації</w:t>
      </w:r>
      <w:r w:rsidR="00976DDD" w:rsidRPr="009F6C7C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="00617F45" w:rsidRPr="009F6C7C">
        <w:rPr>
          <w:rFonts w:ascii="Times New Roman" w:hAnsi="Times New Roman" w:cs="Times New Roman"/>
          <w:sz w:val="28"/>
          <w:szCs w:val="28"/>
          <w:lang w:val="uk-UA"/>
        </w:rPr>
        <w:t>надійшли</w:t>
      </w:r>
      <w:r w:rsidR="00976DDD" w:rsidRPr="009F6C7C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D319FD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AF3D5C">
        <w:rPr>
          <w:rFonts w:ascii="Times New Roman" w:hAnsi="Times New Roman" w:cs="Times New Roman"/>
          <w:sz w:val="28"/>
          <w:szCs w:val="28"/>
          <w:lang w:val="uk-UA"/>
        </w:rPr>
        <w:t xml:space="preserve"> місяців </w:t>
      </w:r>
      <w:r w:rsidR="00617F45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D34E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562B5" w:rsidRPr="009F6C7C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14:paraId="34182739" w14:textId="77777777" w:rsidR="00C6248B" w:rsidRPr="009F6C7C" w:rsidRDefault="00C6248B" w:rsidP="004E3DD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275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2802"/>
        <w:gridCol w:w="1026"/>
        <w:gridCol w:w="1275"/>
        <w:gridCol w:w="993"/>
        <w:gridCol w:w="1027"/>
        <w:gridCol w:w="1241"/>
        <w:gridCol w:w="1134"/>
        <w:gridCol w:w="992"/>
        <w:gridCol w:w="992"/>
        <w:gridCol w:w="1276"/>
      </w:tblGrid>
      <w:tr w:rsidR="00F47292" w:rsidRPr="009F6C7C" w14:paraId="3D70AC61" w14:textId="77777777" w:rsidTr="00F47292">
        <w:trPr>
          <w:cantSplit/>
          <w:trHeight w:val="654"/>
        </w:trPr>
        <w:tc>
          <w:tcPr>
            <w:tcW w:w="2802" w:type="dxa"/>
            <w:vMerge w:val="restart"/>
          </w:tcPr>
          <w:p w14:paraId="1DA57FE3" w14:textId="77777777" w:rsidR="00F47292" w:rsidRPr="009F6C7C" w:rsidRDefault="00F47292" w:rsidP="00855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  <w:textDirection w:val="btLr"/>
          </w:tcPr>
          <w:p w14:paraId="7127FA8F" w14:textId="77777777" w:rsidR="00F47292" w:rsidRPr="009F6C7C" w:rsidRDefault="00F47292" w:rsidP="009866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5C42AA6" w14:textId="77777777" w:rsidR="00F47292" w:rsidRPr="009F6C7C" w:rsidRDefault="00F47292" w:rsidP="009866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6C7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надійшло ЗПІ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</w:tcBorders>
          </w:tcPr>
          <w:p w14:paraId="71A4EEF4" w14:textId="77777777" w:rsidR="00F47292" w:rsidRPr="009F6C7C" w:rsidRDefault="00F47292" w:rsidP="00F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F6FFFDF" w14:textId="77777777" w:rsidR="00F47292" w:rsidRPr="009F6C7C" w:rsidRDefault="00F47292" w:rsidP="00F472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  ПИТАННЯХ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66B80A51" w14:textId="77777777" w:rsidR="00F47292" w:rsidRPr="009F6C7C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запитів за якими відмовлено у наданні інформації та з яких причин</w:t>
            </w:r>
          </w:p>
        </w:tc>
      </w:tr>
      <w:tr w:rsidR="00F47292" w:rsidRPr="009F6C7C" w14:paraId="5493C475" w14:textId="77777777" w:rsidTr="009F6C7C">
        <w:trPr>
          <w:cantSplit/>
          <w:trHeight w:val="3282"/>
        </w:trPr>
        <w:tc>
          <w:tcPr>
            <w:tcW w:w="2802" w:type="dxa"/>
            <w:vMerge/>
          </w:tcPr>
          <w:p w14:paraId="2691CEBF" w14:textId="77777777" w:rsidR="00F47292" w:rsidRPr="009F6C7C" w:rsidRDefault="00F47292" w:rsidP="00855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6" w:type="dxa"/>
            <w:vMerge/>
            <w:textDirection w:val="btLr"/>
          </w:tcPr>
          <w:p w14:paraId="42B53021" w14:textId="77777777" w:rsidR="00F47292" w:rsidRPr="009F6C7C" w:rsidRDefault="00F47292" w:rsidP="009866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textDirection w:val="btLr"/>
            <w:vAlign w:val="center"/>
          </w:tcPr>
          <w:p w14:paraId="3C044B6A" w14:textId="77777777" w:rsidR="00F47292" w:rsidRPr="009F6C7C" w:rsidRDefault="00F47292" w:rsidP="009F6C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Безпечності харчових продуктів</w:t>
            </w:r>
          </w:p>
          <w:p w14:paraId="0BCDEACB" w14:textId="77777777" w:rsidR="00F47292" w:rsidRPr="009F6C7C" w:rsidRDefault="00F47292" w:rsidP="009F6C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ветеринарної медицини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extDirection w:val="btLr"/>
            <w:vAlign w:val="center"/>
          </w:tcPr>
          <w:p w14:paraId="75B51395" w14:textId="77777777" w:rsidR="00F47292" w:rsidRPr="009F6C7C" w:rsidRDefault="00F47292" w:rsidP="009F6C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 посадових і</w:t>
            </w:r>
          </w:p>
          <w:p w14:paraId="3EBD30EB" w14:textId="77777777" w:rsidR="00F47292" w:rsidRPr="009F6C7C" w:rsidRDefault="00F47292" w:rsidP="009F6C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службових осіб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textDirection w:val="btLr"/>
            <w:vAlign w:val="center"/>
          </w:tcPr>
          <w:p w14:paraId="7B0A6F86" w14:textId="77777777" w:rsidR="00F47292" w:rsidRPr="009F6C7C" w:rsidRDefault="00F47292" w:rsidP="009F6C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 та забруднення навколишнього середовища, санітарний стан</w:t>
            </w:r>
          </w:p>
        </w:tc>
        <w:tc>
          <w:tcPr>
            <w:tcW w:w="1241" w:type="dxa"/>
            <w:tcBorders>
              <w:top w:val="single" w:sz="4" w:space="0" w:color="auto"/>
            </w:tcBorders>
            <w:textDirection w:val="btLr"/>
            <w:vAlign w:val="center"/>
          </w:tcPr>
          <w:p w14:paraId="5A6564CF" w14:textId="77777777" w:rsidR="00F47292" w:rsidRPr="009F6C7C" w:rsidRDefault="00F47292" w:rsidP="009F6C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прав споживачів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  <w:vAlign w:val="center"/>
          </w:tcPr>
          <w:p w14:paraId="7ED94039" w14:textId="77777777" w:rsidR="00F47292" w:rsidRPr="009F6C7C" w:rsidRDefault="00F47292" w:rsidP="009F6C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рослин та фіто санітарія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  <w:vAlign w:val="center"/>
          </w:tcPr>
          <w:p w14:paraId="6F81C18A" w14:textId="77777777" w:rsidR="00F47292" w:rsidRPr="009F6C7C" w:rsidRDefault="00F47292" w:rsidP="009F6C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цін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  <w:vAlign w:val="center"/>
          </w:tcPr>
          <w:p w14:paraId="5FEACEA1" w14:textId="77777777" w:rsidR="00F47292" w:rsidRPr="009F6C7C" w:rsidRDefault="00F47292" w:rsidP="009F6C7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textDirection w:val="btLr"/>
          </w:tcPr>
          <w:p w14:paraId="4E05EE4C" w14:textId="77777777" w:rsidR="00F47292" w:rsidRPr="009F6C7C" w:rsidRDefault="00F47292" w:rsidP="009866F9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319FD" w:rsidRPr="009F6C7C" w14:paraId="0DC9BD86" w14:textId="77777777" w:rsidTr="00D319FD">
        <w:trPr>
          <w:cantSplit/>
          <w:trHeight w:val="281"/>
        </w:trPr>
        <w:tc>
          <w:tcPr>
            <w:tcW w:w="2802" w:type="dxa"/>
          </w:tcPr>
          <w:p w14:paraId="43E49718" w14:textId="77777777" w:rsidR="00D319FD" w:rsidRPr="009F6C7C" w:rsidRDefault="00D319FD" w:rsidP="00E562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3853E59" w14:textId="77777777" w:rsidR="00D319FD" w:rsidRPr="009F6C7C" w:rsidRDefault="00D319FD" w:rsidP="009F6C7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C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Головне управління  Держпродспоживслужби в м. Києві</w:t>
            </w:r>
          </w:p>
          <w:p w14:paraId="19B5B2E0" w14:textId="77777777" w:rsidR="00D319FD" w:rsidRPr="009F6C7C" w:rsidRDefault="00D319FD" w:rsidP="00E562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26" w:type="dxa"/>
            <w:vAlign w:val="center"/>
          </w:tcPr>
          <w:p w14:paraId="6A9C0D58" w14:textId="679F7470" w:rsidR="00D319FD" w:rsidRPr="000016C5" w:rsidRDefault="00D319FD" w:rsidP="00D31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275" w:type="dxa"/>
            <w:vAlign w:val="center"/>
          </w:tcPr>
          <w:p w14:paraId="7FB8DE3A" w14:textId="016CD9AB" w:rsidR="00D319FD" w:rsidRPr="000016C5" w:rsidRDefault="00D319FD" w:rsidP="00D31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993" w:type="dxa"/>
            <w:vAlign w:val="center"/>
          </w:tcPr>
          <w:p w14:paraId="72326189" w14:textId="09CE0A1B" w:rsidR="00D319FD" w:rsidRPr="009F6C7C" w:rsidRDefault="00D319FD" w:rsidP="00D31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027" w:type="dxa"/>
            <w:vAlign w:val="center"/>
          </w:tcPr>
          <w:p w14:paraId="11D4B863" w14:textId="30AC7658" w:rsidR="00D319FD" w:rsidRPr="000016C5" w:rsidRDefault="00D319FD" w:rsidP="00D31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41" w:type="dxa"/>
            <w:vAlign w:val="center"/>
          </w:tcPr>
          <w:p w14:paraId="28B26BEF" w14:textId="60FD15BB" w:rsidR="00D319FD" w:rsidRPr="000016C5" w:rsidRDefault="00D319FD" w:rsidP="00D31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134" w:type="dxa"/>
            <w:vAlign w:val="center"/>
          </w:tcPr>
          <w:p w14:paraId="5FE36B9E" w14:textId="34B2D956" w:rsidR="00D319FD" w:rsidRPr="009F6C7C" w:rsidRDefault="00D319FD" w:rsidP="00D31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992" w:type="dxa"/>
            <w:vAlign w:val="center"/>
          </w:tcPr>
          <w:p w14:paraId="32A4644A" w14:textId="13E5C629" w:rsidR="00D319FD" w:rsidRPr="000016C5" w:rsidRDefault="00D319FD" w:rsidP="00D31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992" w:type="dxa"/>
            <w:vAlign w:val="center"/>
          </w:tcPr>
          <w:p w14:paraId="67A84731" w14:textId="3D123439" w:rsidR="00D319FD" w:rsidRPr="000016C5" w:rsidRDefault="00D319FD" w:rsidP="00D31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76" w:type="dxa"/>
            <w:vAlign w:val="center"/>
          </w:tcPr>
          <w:p w14:paraId="3DC01A9D" w14:textId="4D4301FB" w:rsidR="00D319FD" w:rsidRPr="009F6C7C" w:rsidRDefault="00D319FD" w:rsidP="00D319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14:paraId="0F7871E8" w14:textId="77777777" w:rsidR="00E562B5" w:rsidRPr="009F6C7C" w:rsidRDefault="00E562B5" w:rsidP="004E3DD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1AB69BEA" w14:textId="77777777" w:rsidR="00E562B5" w:rsidRDefault="00414CF0" w:rsidP="009F6C7C">
      <w:pPr>
        <w:pStyle w:val="a3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 w:rsidRPr="009F6C7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E562B5" w:rsidRPr="009F6C7C">
        <w:rPr>
          <w:rFonts w:ascii="Times New Roman" w:hAnsi="Times New Roman" w:cs="Times New Roman"/>
          <w:sz w:val="24"/>
          <w:szCs w:val="24"/>
          <w:lang w:val="uk-UA"/>
        </w:rPr>
        <w:t xml:space="preserve">Звіт сформував         </w:t>
      </w:r>
      <w:r w:rsidR="00E562B5" w:rsidRPr="009F6C7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562B5" w:rsidRPr="009F6C7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562B5" w:rsidRPr="009F6C7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562B5" w:rsidRPr="009F6C7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562B5" w:rsidRPr="009F6C7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562B5" w:rsidRPr="009F6C7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562B5" w:rsidRPr="009F6C7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562B5" w:rsidRPr="009F6C7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861" w:rsidRPr="009F6C7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861" w:rsidRPr="009F6C7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861" w:rsidRPr="009F6C7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861" w:rsidRPr="009F6C7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F6C7C" w:rsidRPr="009F6C7C">
        <w:rPr>
          <w:rFonts w:ascii="Times New Roman" w:hAnsi="Times New Roman" w:cs="Times New Roman"/>
          <w:sz w:val="24"/>
          <w:szCs w:val="24"/>
          <w:lang w:val="uk-UA"/>
        </w:rPr>
        <w:t xml:space="preserve">Т.В. </w:t>
      </w:r>
      <w:proofErr w:type="spellStart"/>
      <w:r w:rsidR="009F6C7C" w:rsidRPr="009F6C7C">
        <w:rPr>
          <w:rFonts w:ascii="Times New Roman" w:hAnsi="Times New Roman" w:cs="Times New Roman"/>
          <w:sz w:val="24"/>
          <w:szCs w:val="24"/>
          <w:lang w:val="uk-UA"/>
        </w:rPr>
        <w:t>Макаревич</w:t>
      </w:r>
      <w:proofErr w:type="spellEnd"/>
    </w:p>
    <w:p w14:paraId="6A88102F" w14:textId="77777777" w:rsidR="009F6C7C" w:rsidRPr="009F6C7C" w:rsidRDefault="009F6C7C" w:rsidP="009F6C7C">
      <w:pPr>
        <w:pStyle w:val="a3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14:paraId="00E1D36A" w14:textId="77777777" w:rsidR="009F6C7C" w:rsidRPr="009F6C7C" w:rsidRDefault="009F6C7C" w:rsidP="009F6C7C">
      <w:pPr>
        <w:pStyle w:val="a3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14:paraId="0824B41B" w14:textId="305E9EBA" w:rsidR="0094240E" w:rsidRPr="00F47292" w:rsidRDefault="00414CF0" w:rsidP="00414CF0">
      <w:pPr>
        <w:pStyle w:val="a3"/>
        <w:ind w:left="-709" w:firstLine="1429"/>
        <w:rPr>
          <w:i/>
          <w:sz w:val="24"/>
          <w:szCs w:val="24"/>
          <w:lang w:val="uk-UA"/>
        </w:rPr>
      </w:pPr>
      <w:r w:rsidRPr="00F47292">
        <w:rPr>
          <w:i/>
          <w:sz w:val="24"/>
          <w:szCs w:val="24"/>
          <w:lang w:val="uk-UA"/>
        </w:rPr>
        <w:t xml:space="preserve"> </w:t>
      </w:r>
    </w:p>
    <w:p w14:paraId="031E223D" w14:textId="77777777" w:rsidR="00A01BB6" w:rsidRPr="00F47292" w:rsidRDefault="00A01BB6" w:rsidP="00B07135">
      <w:pPr>
        <w:pStyle w:val="a3"/>
        <w:ind w:left="-709"/>
        <w:rPr>
          <w:i/>
          <w:lang w:val="uk-UA"/>
        </w:rPr>
      </w:pPr>
    </w:p>
    <w:sectPr w:rsidR="00A01BB6" w:rsidRPr="00F47292" w:rsidSect="00BB25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244AD"/>
    <w:multiLevelType w:val="hybridMultilevel"/>
    <w:tmpl w:val="0F9E76D0"/>
    <w:lvl w:ilvl="0" w:tplc="E9A271AA">
      <w:start w:val="2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CA"/>
    <w:rsid w:val="000016C5"/>
    <w:rsid w:val="00027E41"/>
    <w:rsid w:val="001552F2"/>
    <w:rsid w:val="001A44C9"/>
    <w:rsid w:val="001C6D49"/>
    <w:rsid w:val="00345F50"/>
    <w:rsid w:val="00375A52"/>
    <w:rsid w:val="003D6423"/>
    <w:rsid w:val="00411F47"/>
    <w:rsid w:val="00414CF0"/>
    <w:rsid w:val="00434D5B"/>
    <w:rsid w:val="00443D81"/>
    <w:rsid w:val="00481214"/>
    <w:rsid w:val="00492F52"/>
    <w:rsid w:val="004C3958"/>
    <w:rsid w:val="004E1CB1"/>
    <w:rsid w:val="004E3DD4"/>
    <w:rsid w:val="004F7543"/>
    <w:rsid w:val="00617F45"/>
    <w:rsid w:val="006320F9"/>
    <w:rsid w:val="006A3F87"/>
    <w:rsid w:val="006D02A1"/>
    <w:rsid w:val="00771FC9"/>
    <w:rsid w:val="0081725A"/>
    <w:rsid w:val="00852BCA"/>
    <w:rsid w:val="008F27CA"/>
    <w:rsid w:val="0094240E"/>
    <w:rsid w:val="00971A45"/>
    <w:rsid w:val="009727A5"/>
    <w:rsid w:val="00976DDD"/>
    <w:rsid w:val="009866F9"/>
    <w:rsid w:val="009F6C7C"/>
    <w:rsid w:val="00A01BB6"/>
    <w:rsid w:val="00A335A4"/>
    <w:rsid w:val="00AF3D5C"/>
    <w:rsid w:val="00B07135"/>
    <w:rsid w:val="00B3239A"/>
    <w:rsid w:val="00B57A36"/>
    <w:rsid w:val="00BB1861"/>
    <w:rsid w:val="00BB2577"/>
    <w:rsid w:val="00BD34EE"/>
    <w:rsid w:val="00C6248B"/>
    <w:rsid w:val="00D020E0"/>
    <w:rsid w:val="00D319FD"/>
    <w:rsid w:val="00D42FB2"/>
    <w:rsid w:val="00DC43FE"/>
    <w:rsid w:val="00E515D3"/>
    <w:rsid w:val="00E562B5"/>
    <w:rsid w:val="00E76981"/>
    <w:rsid w:val="00E968AC"/>
    <w:rsid w:val="00F40C0F"/>
    <w:rsid w:val="00F47292"/>
    <w:rsid w:val="00FA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85BB9"/>
  <w15:docId w15:val="{FB08AD37-490F-4E6E-8D37-EE1DCA892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423"/>
    <w:pPr>
      <w:spacing w:after="0" w:line="240" w:lineRule="auto"/>
    </w:pPr>
  </w:style>
  <w:style w:type="table" w:styleId="a4">
    <w:name w:val="Table Grid"/>
    <w:basedOn w:val="a1"/>
    <w:uiPriority w:val="59"/>
    <w:rsid w:val="003D6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020E0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481214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81214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E562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7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7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AD937-4F71-4F07-A019-9B285E965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2020-10-05T05:35:00Z</cp:lastPrinted>
  <dcterms:created xsi:type="dcterms:W3CDTF">2021-06-01T07:55:00Z</dcterms:created>
  <dcterms:modified xsi:type="dcterms:W3CDTF">2021-06-01T07:55:00Z</dcterms:modified>
</cp:coreProperties>
</file>